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5B92E" w14:textId="77777777" w:rsidR="00F50447" w:rsidRDefault="00F50447" w:rsidP="00F50447">
      <w:pPr>
        <w:pStyle w:val="NormalWeb"/>
        <w:rPr>
          <w:rStyle w:val="Strong"/>
          <w:rFonts w:eastAsiaTheme="majorEastAsia"/>
          <w:b w:val="0"/>
          <w:bCs w:val="0"/>
        </w:rPr>
      </w:pPr>
    </w:p>
    <w:p w14:paraId="38E575F5" w14:textId="77777777" w:rsidR="00F50447" w:rsidRDefault="00F50447" w:rsidP="00F50447">
      <w:pPr>
        <w:pStyle w:val="NormalWeb"/>
        <w:rPr>
          <w:rStyle w:val="Strong"/>
          <w:rFonts w:eastAsiaTheme="majorEastAsia"/>
          <w:b w:val="0"/>
          <w:bCs w:val="0"/>
        </w:rPr>
      </w:pPr>
    </w:p>
    <w:p w14:paraId="12737463" w14:textId="1E280395" w:rsidR="00F50447" w:rsidRPr="00F50447" w:rsidRDefault="00F50447" w:rsidP="00E535E6">
      <w:pPr>
        <w:pStyle w:val="NormalWeb"/>
        <w:ind w:firstLine="720"/>
      </w:pPr>
      <w:r>
        <w:t xml:space="preserve">Dr. Peter Bonadie is a globally recognized apostolic leader and </w:t>
      </w:r>
      <w:r>
        <w:t xml:space="preserve">an accurate prophetic voice, </w:t>
      </w:r>
      <w:r>
        <w:t xml:space="preserve">whose ministry impact spans decades and crosses international boundaries. He has delivered more than </w:t>
      </w:r>
      <w:r w:rsidR="00913D01">
        <w:t>70,000</w:t>
      </w:r>
      <w:r>
        <w:t xml:space="preserve"> messages a</w:t>
      </w:r>
      <w:r w:rsidR="00913D01">
        <w:t>round the world</w:t>
      </w:r>
      <w:r>
        <w:t>, reaching hundreds of millions through ministry, teaching, and prophetic insight</w:t>
      </w:r>
      <w:r>
        <w:t>,</w:t>
      </w:r>
      <w:r>
        <w:t xml:space="preserve"> </w:t>
      </w:r>
      <w:r>
        <w:t xml:space="preserve">and has been </w:t>
      </w:r>
      <w:r>
        <w:t xml:space="preserve">recognized for </w:t>
      </w:r>
      <w:r>
        <w:t>his</w:t>
      </w:r>
      <w:r>
        <w:t xml:space="preserve"> precision and </w:t>
      </w:r>
      <w:r>
        <w:t>accuracy.</w:t>
      </w:r>
      <w:r w:rsidR="00AE1C4A">
        <w:t xml:space="preserve"> </w:t>
      </w:r>
      <w:r w:rsidR="00AA438A">
        <w:t>Dr. Bonadie cultivates disciplined faith, spiritual maturity, and effective leadership grounded in Kingdom principles.</w:t>
      </w:r>
      <w:r w:rsidR="00E535E6">
        <w:t xml:space="preserve"> </w:t>
      </w:r>
      <w:r w:rsidRPr="00F50447">
        <w:t xml:space="preserve">Renowned for his </w:t>
      </w:r>
      <w:r w:rsidR="00AE1C4A">
        <w:rPr>
          <w:rStyle w:val="Strong"/>
          <w:rFonts w:eastAsiaTheme="majorEastAsia"/>
          <w:b w:val="0"/>
          <w:bCs w:val="0"/>
        </w:rPr>
        <w:t>uncommon</w:t>
      </w:r>
      <w:r w:rsidRPr="00F50447">
        <w:rPr>
          <w:rStyle w:val="Strong"/>
          <w:rFonts w:eastAsiaTheme="majorEastAsia"/>
          <w:b w:val="0"/>
          <w:bCs w:val="0"/>
        </w:rPr>
        <w:t xml:space="preserve"> understanding of the Kingdom of God</w:t>
      </w:r>
      <w:r w:rsidRPr="00F50447">
        <w:t xml:space="preserve">, Dr. Bonadie teaches from </w:t>
      </w:r>
      <w:r w:rsidR="00AE1C4A">
        <w:t>a</w:t>
      </w:r>
      <w:r w:rsidRPr="00F50447">
        <w:t xml:space="preserve"> revelatory perspective. His sharp prophetic gifting unveils </w:t>
      </w:r>
      <w:r w:rsidR="00AE1C4A">
        <w:t>God's purposes</w:t>
      </w:r>
      <w:r w:rsidRPr="00F50447">
        <w:t>, confronts careless living, and releases deliverance and restoration from enemy forces through the power of the Word and prayer.</w:t>
      </w:r>
    </w:p>
    <w:p w14:paraId="5298B8DF" w14:textId="1FD5134E" w:rsidR="00F50447" w:rsidRPr="00F50447" w:rsidRDefault="00F50447" w:rsidP="00E535E6">
      <w:pPr>
        <w:pStyle w:val="NormalWeb"/>
        <w:ind w:firstLine="720"/>
      </w:pPr>
      <w:r w:rsidRPr="00F50447">
        <w:t xml:space="preserve">Dr. Bonadie is the </w:t>
      </w:r>
      <w:r w:rsidRPr="00F50447">
        <w:rPr>
          <w:rStyle w:val="Strong"/>
          <w:rFonts w:eastAsiaTheme="majorEastAsia"/>
          <w:b w:val="0"/>
          <w:bCs w:val="0"/>
        </w:rPr>
        <w:t>Founder and CEO of Kingdom Life Ministries International (Brooklyn, NY)</w:t>
      </w:r>
      <w:r w:rsidRPr="00F50447">
        <w:t xml:space="preserve"> </w:t>
      </w:r>
      <w:r w:rsidR="00D73E75">
        <w:t xml:space="preserve">and </w:t>
      </w:r>
      <w:r w:rsidRPr="00F50447">
        <w:rPr>
          <w:rStyle w:val="Strong"/>
          <w:rFonts w:eastAsiaTheme="majorEastAsia"/>
          <w:b w:val="0"/>
          <w:bCs w:val="0"/>
        </w:rPr>
        <w:t>Peter Bonadie Worldwide, Inc.</w:t>
      </w:r>
      <w:r w:rsidR="00D73E75">
        <w:t xml:space="preserve"> He is </w:t>
      </w:r>
      <w:r w:rsidR="00AE1C4A">
        <w:t>the mastermind behind PRAYER NATION, an elite global fighting force equipped to trigger spiritual revivals as</w:t>
      </w:r>
      <w:r w:rsidR="00D73E75">
        <w:t xml:space="preserve"> they confront severe critical diseases and crises.</w:t>
      </w:r>
      <w:r w:rsidRPr="00F50447">
        <w:t xml:space="preserve"> He is also the visionary behind the </w:t>
      </w:r>
      <w:r w:rsidRPr="00F50447">
        <w:rPr>
          <w:rStyle w:val="Strong"/>
          <w:rFonts w:eastAsiaTheme="majorEastAsia"/>
          <w:b w:val="0"/>
          <w:bCs w:val="0"/>
        </w:rPr>
        <w:t>International Prayer Summit</w:t>
      </w:r>
      <w:r w:rsidRPr="00F50447">
        <w:t>, where thousands gather annually at the throne of God</w:t>
      </w:r>
      <w:r w:rsidR="00D73E75">
        <w:t>, and miracles, deliverance, and transformation are openly witnessed</w:t>
      </w:r>
      <w:r w:rsidRPr="00F50447">
        <w:t>.</w:t>
      </w:r>
      <w:r w:rsidR="00E535E6">
        <w:t xml:space="preserve"> </w:t>
      </w:r>
      <w:r w:rsidR="00D73E75">
        <w:t>He is a</w:t>
      </w:r>
      <w:r w:rsidRPr="00F50447">
        <w:t xml:space="preserve"> </w:t>
      </w:r>
      <w:r w:rsidR="00D73E75">
        <w:rPr>
          <w:rStyle w:val="Strong"/>
          <w:rFonts w:eastAsiaTheme="majorEastAsia"/>
          <w:b w:val="0"/>
          <w:bCs w:val="0"/>
        </w:rPr>
        <w:t>graduate of the West Indies School of Theology</w:t>
      </w:r>
      <w:r w:rsidR="00E535E6">
        <w:t xml:space="preserve"> and </w:t>
      </w:r>
      <w:r w:rsidRPr="00F50447">
        <w:t xml:space="preserve">holds a </w:t>
      </w:r>
      <w:r w:rsidRPr="00F50447">
        <w:rPr>
          <w:rStyle w:val="Strong"/>
          <w:rFonts w:eastAsiaTheme="majorEastAsia"/>
          <w:b w:val="0"/>
          <w:bCs w:val="0"/>
        </w:rPr>
        <w:t>PhD in Religious Philosophy</w:t>
      </w:r>
      <w:r w:rsidRPr="00F50447">
        <w:t xml:space="preserve">. </w:t>
      </w:r>
      <w:r w:rsidR="00E535E6">
        <w:t xml:space="preserve">As </w:t>
      </w:r>
      <w:r w:rsidRPr="00F50447">
        <w:t xml:space="preserve">an </w:t>
      </w:r>
      <w:r w:rsidRPr="00F50447">
        <w:rPr>
          <w:rStyle w:val="Strong"/>
          <w:rFonts w:eastAsiaTheme="majorEastAsia"/>
          <w:b w:val="0"/>
          <w:bCs w:val="0"/>
        </w:rPr>
        <w:t>A+ Certified Computer Technician</w:t>
      </w:r>
      <w:r w:rsidRPr="00F50447">
        <w:t xml:space="preserve"> and a </w:t>
      </w:r>
      <w:r w:rsidRPr="00F50447">
        <w:rPr>
          <w:rStyle w:val="Strong"/>
          <w:rFonts w:eastAsiaTheme="majorEastAsia"/>
          <w:b w:val="0"/>
          <w:bCs w:val="0"/>
        </w:rPr>
        <w:t>Certified Nutritional Consultant</w:t>
      </w:r>
      <w:r w:rsidRPr="00F50447">
        <w:t xml:space="preserve">, </w:t>
      </w:r>
      <w:r w:rsidR="00E535E6">
        <w:t>he reflects</w:t>
      </w:r>
      <w:r w:rsidRPr="00F50447">
        <w:t xml:space="preserve"> his multidimensional excellence across faith, technology, and wellness.</w:t>
      </w:r>
    </w:p>
    <w:p w14:paraId="67BF6F83" w14:textId="2ADCB220" w:rsidR="00F50447" w:rsidRPr="00F50447" w:rsidRDefault="00F50447" w:rsidP="00E535E6">
      <w:pPr>
        <w:pStyle w:val="NormalWeb"/>
        <w:ind w:firstLine="720"/>
      </w:pPr>
      <w:r w:rsidRPr="00F50447">
        <w:t xml:space="preserve">Dr. Bonadie is the </w:t>
      </w:r>
      <w:r w:rsidRPr="00F50447">
        <w:rPr>
          <w:rStyle w:val="Strong"/>
          <w:rFonts w:eastAsiaTheme="majorEastAsia"/>
          <w:b w:val="0"/>
          <w:bCs w:val="0"/>
        </w:rPr>
        <w:t>author of more than ten bestselling books</w:t>
      </w:r>
      <w:r w:rsidRPr="00F50447">
        <w:t>, spanning multiple powerful genres:</w:t>
      </w:r>
      <w:r w:rsidR="00D73E75">
        <w:t xml:space="preserve"> The</w:t>
      </w:r>
      <w:r w:rsidRPr="00F50447">
        <w:t xml:space="preserve"> groundbreaking </w:t>
      </w:r>
      <w:r w:rsidRPr="00D73E75">
        <w:rPr>
          <w:rStyle w:val="Strong"/>
          <w:rFonts w:eastAsiaTheme="majorEastAsia"/>
        </w:rPr>
        <w:t>Sex Series</w:t>
      </w:r>
      <w:r w:rsidRPr="00F50447">
        <w:t xml:space="preserve"> that </w:t>
      </w:r>
      <w:r w:rsidRPr="00F50447">
        <w:rPr>
          <w:rStyle w:val="Strong"/>
          <w:rFonts w:eastAsiaTheme="majorEastAsia"/>
          <w:b w:val="0"/>
          <w:bCs w:val="0"/>
        </w:rPr>
        <w:t>biblically demystifies sexuality and dismantles harmful Christian stigmas</w:t>
      </w:r>
      <w:r w:rsidR="00D73E75">
        <w:t xml:space="preserve">; a </w:t>
      </w:r>
      <w:r w:rsidRPr="00F50447">
        <w:t xml:space="preserve">dynamic </w:t>
      </w:r>
      <w:r w:rsidRPr="00D73E75">
        <w:rPr>
          <w:rStyle w:val="Strong"/>
          <w:rFonts w:eastAsiaTheme="majorEastAsia"/>
        </w:rPr>
        <w:t>Business &amp; Millionaire Mindset Series</w:t>
      </w:r>
      <w:r w:rsidRPr="00D73E75">
        <w:t xml:space="preserve"> equipping</w:t>
      </w:r>
      <w:r w:rsidRPr="00F50447">
        <w:t xml:space="preserve"> entrepreneurs and business owners to build wealth with Kingdom principles</w:t>
      </w:r>
      <w:r w:rsidR="00D73E75">
        <w:t xml:space="preserve">; and the </w:t>
      </w:r>
      <w:r w:rsidR="00D73E75" w:rsidRPr="00D73E75">
        <w:rPr>
          <w:b/>
          <w:bCs/>
        </w:rPr>
        <w:t>a</w:t>
      </w:r>
      <w:r w:rsidRPr="00D73E75">
        <w:rPr>
          <w:b/>
          <w:bCs/>
        </w:rPr>
        <w:t>uthoritative works</w:t>
      </w:r>
      <w:r w:rsidRPr="00F50447">
        <w:t xml:space="preserve"> on </w:t>
      </w:r>
      <w:r w:rsidRPr="00F50447">
        <w:rPr>
          <w:rStyle w:val="Strong"/>
          <w:rFonts w:eastAsiaTheme="majorEastAsia"/>
          <w:b w:val="0"/>
          <w:bCs w:val="0"/>
        </w:rPr>
        <w:t>breaking curses, generational deliverance, spiritual warfare, and prayer</w:t>
      </w:r>
      <w:r w:rsidR="00DD30F7">
        <w:rPr>
          <w:rStyle w:val="Strong"/>
          <w:rFonts w:eastAsiaTheme="majorEastAsia"/>
          <w:b w:val="0"/>
          <w:bCs w:val="0"/>
        </w:rPr>
        <w:t>.</w:t>
      </w:r>
      <w:r w:rsidR="00E535E6">
        <w:t xml:space="preserve"> </w:t>
      </w:r>
      <w:r w:rsidRPr="00F50447">
        <w:t xml:space="preserve">Among his top-selling titles are </w:t>
      </w:r>
      <w:r w:rsidR="00D73E75" w:rsidRPr="00DD30F7">
        <w:rPr>
          <w:rStyle w:val="Emphasis"/>
          <w:rFonts w:eastAsiaTheme="majorEastAsia"/>
          <w:i w:val="0"/>
          <w:iCs w:val="0"/>
        </w:rPr>
        <w:t>the Seven</w:t>
      </w:r>
      <w:r w:rsidRPr="00DD30F7">
        <w:rPr>
          <w:rStyle w:val="Emphasis"/>
          <w:rFonts w:eastAsiaTheme="majorEastAsia"/>
          <w:i w:val="0"/>
          <w:iCs w:val="0"/>
        </w:rPr>
        <w:t xml:space="preserve"> Manifestations of the Curse</w:t>
      </w:r>
      <w:r w:rsidRPr="00DD30F7">
        <w:rPr>
          <w:i/>
          <w:iCs/>
        </w:rPr>
        <w:t xml:space="preserve">, </w:t>
      </w:r>
      <w:r w:rsidRPr="00DD30F7">
        <w:rPr>
          <w:rStyle w:val="Emphasis"/>
          <w:rFonts w:eastAsiaTheme="majorEastAsia"/>
          <w:i w:val="0"/>
          <w:iCs w:val="0"/>
        </w:rPr>
        <w:t>Altars to Thrones</w:t>
      </w:r>
      <w:r w:rsidRPr="00DD30F7">
        <w:rPr>
          <w:i/>
          <w:iCs/>
        </w:rPr>
        <w:t xml:space="preserve">, </w:t>
      </w:r>
      <w:r w:rsidR="00DD30F7" w:rsidRPr="00DD30F7">
        <w:rPr>
          <w:i/>
          <w:iCs/>
        </w:rPr>
        <w:t>Rulers of the Material World, and Borderless.</w:t>
      </w:r>
    </w:p>
    <w:p w14:paraId="3625D938" w14:textId="1457F672" w:rsidR="00F50447" w:rsidRPr="00F50447" w:rsidRDefault="00F50447" w:rsidP="00E535E6">
      <w:pPr>
        <w:pStyle w:val="NormalWeb"/>
        <w:ind w:firstLine="720"/>
      </w:pPr>
      <w:r w:rsidRPr="00F50447">
        <w:t xml:space="preserve">A teacher and leader extraordinaire, </w:t>
      </w:r>
      <w:r w:rsidRPr="00F50447">
        <w:rPr>
          <w:rStyle w:val="Strong"/>
          <w:rFonts w:eastAsiaTheme="majorEastAsia"/>
          <w:b w:val="0"/>
          <w:bCs w:val="0"/>
        </w:rPr>
        <w:t>Dr. Peter Bonadie delivers the Word with rare clarity, prophetic authority, and strategic powe</w:t>
      </w:r>
      <w:r w:rsidR="00E535E6">
        <w:rPr>
          <w:rStyle w:val="Strong"/>
          <w:rFonts w:eastAsiaTheme="majorEastAsia"/>
          <w:b w:val="0"/>
          <w:bCs w:val="0"/>
        </w:rPr>
        <w:t xml:space="preserve">r. </w:t>
      </w:r>
      <w:r w:rsidR="00DD30F7">
        <w:rPr>
          <w:rStyle w:val="Strong"/>
          <w:rFonts w:eastAsiaTheme="majorEastAsia"/>
          <w:b w:val="0"/>
          <w:bCs w:val="0"/>
        </w:rPr>
        <w:t>He is married to the lovely Lady Trizette, and together they have five children and eight grandchildren.</w:t>
      </w:r>
    </w:p>
    <w:p w14:paraId="3A3B4047" w14:textId="77777777" w:rsidR="00F50447" w:rsidRDefault="00F50447"/>
    <w:sectPr w:rsidR="00F5044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186AE" w14:textId="77777777" w:rsidR="00F50447" w:rsidRDefault="00F50447" w:rsidP="00F50447">
      <w:pPr>
        <w:spacing w:after="0" w:line="240" w:lineRule="auto"/>
      </w:pPr>
      <w:r>
        <w:separator/>
      </w:r>
    </w:p>
  </w:endnote>
  <w:endnote w:type="continuationSeparator" w:id="0">
    <w:p w14:paraId="0C35ABCC" w14:textId="77777777" w:rsidR="00F50447" w:rsidRDefault="00F50447" w:rsidP="00F5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05476" w14:textId="77777777" w:rsidR="00F50447" w:rsidRDefault="00F50447" w:rsidP="00F50447">
      <w:pPr>
        <w:spacing w:after="0" w:line="240" w:lineRule="auto"/>
      </w:pPr>
      <w:r>
        <w:separator/>
      </w:r>
    </w:p>
  </w:footnote>
  <w:footnote w:type="continuationSeparator" w:id="0">
    <w:p w14:paraId="2FA1CF99" w14:textId="77777777" w:rsidR="00F50447" w:rsidRDefault="00F50447" w:rsidP="00F50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191E8" w14:textId="0B6F9ACB" w:rsidR="00F50447" w:rsidRPr="00F50447" w:rsidRDefault="00F50447" w:rsidP="00F50447">
    <w:pPr>
      <w:pStyle w:val="Header"/>
      <w:rPr>
        <w:rFonts w:ascii="Britannic Bold" w:hAnsi="Britannic Bold"/>
        <w:sz w:val="28"/>
        <w:szCs w:val="28"/>
      </w:rPr>
    </w:pPr>
    <w:r>
      <w:tab/>
    </w:r>
    <w:r w:rsidRPr="00F50447">
      <w:rPr>
        <w:rFonts w:ascii="Britannic Bold" w:hAnsi="Britannic Bold"/>
        <w:sz w:val="28"/>
        <w:szCs w:val="28"/>
      </w:rPr>
      <w:t>Dr. Peter Bonadie</w:t>
    </w:r>
  </w:p>
  <w:p w14:paraId="176587AE" w14:textId="55E7E206" w:rsidR="00F50447" w:rsidRPr="00F50447" w:rsidRDefault="00F50447" w:rsidP="00F50447">
    <w:pPr>
      <w:pStyle w:val="Header"/>
      <w:jc w:val="center"/>
      <w:rPr>
        <w:rFonts w:ascii="Britannic Bold" w:hAnsi="Britannic Bold"/>
        <w:sz w:val="28"/>
        <w:szCs w:val="28"/>
      </w:rPr>
    </w:pPr>
    <w:r w:rsidRPr="00F50447">
      <w:rPr>
        <w:rFonts w:ascii="Britannic Bold" w:hAnsi="Britannic Bold"/>
        <w:sz w:val="28"/>
        <w:szCs w:val="28"/>
      </w:rPr>
      <w:t>Bio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D62A98"/>
    <w:multiLevelType w:val="multilevel"/>
    <w:tmpl w:val="368AC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753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447"/>
    <w:rsid w:val="00253F56"/>
    <w:rsid w:val="007749F0"/>
    <w:rsid w:val="00913D01"/>
    <w:rsid w:val="00A603F2"/>
    <w:rsid w:val="00AA438A"/>
    <w:rsid w:val="00AE1C4A"/>
    <w:rsid w:val="00D73E75"/>
    <w:rsid w:val="00DD30F7"/>
    <w:rsid w:val="00E535E6"/>
    <w:rsid w:val="00EF23D5"/>
    <w:rsid w:val="00F5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22F90"/>
  <w15:chartTrackingRefBased/>
  <w15:docId w15:val="{182DBFCE-B3A6-4E8E-84D0-1CC1ACE66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0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0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04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0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04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04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04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04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04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0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50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0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04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04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04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04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04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04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04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0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0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0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0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04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04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04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0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04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044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5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447"/>
  </w:style>
  <w:style w:type="paragraph" w:styleId="Footer">
    <w:name w:val="footer"/>
    <w:basedOn w:val="Normal"/>
    <w:link w:val="FooterChar"/>
    <w:uiPriority w:val="99"/>
    <w:unhideWhenUsed/>
    <w:rsid w:val="00F5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447"/>
  </w:style>
  <w:style w:type="paragraph" w:styleId="NormalWeb">
    <w:name w:val="Normal (Web)"/>
    <w:basedOn w:val="Normal"/>
    <w:uiPriority w:val="99"/>
    <w:semiHidden/>
    <w:unhideWhenUsed/>
    <w:rsid w:val="00F5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F50447"/>
    <w:rPr>
      <w:b/>
      <w:bCs/>
    </w:rPr>
  </w:style>
  <w:style w:type="character" w:styleId="Emphasis">
    <w:name w:val="Emphasis"/>
    <w:basedOn w:val="DefaultParagraphFont"/>
    <w:uiPriority w:val="20"/>
    <w:qFormat/>
    <w:rsid w:val="00F504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KATHYANN HICKS</dc:creator>
  <cp:keywords/>
  <dc:description/>
  <cp:lastModifiedBy>KATHYANN HICKS</cp:lastModifiedBy>
  <cp:revision>7</cp:revision>
  <dcterms:created xsi:type="dcterms:W3CDTF">2025-11-28T21:34:00Z</dcterms:created>
  <dcterms:modified xsi:type="dcterms:W3CDTF">2025-11-28T22:27:00Z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4254e789-65c8-4146-887c-fb6bb2566763</vt:lpwstr>
  </property>
</Properties>
</file>